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C2E" w:rsidRPr="009C286B" w:rsidRDefault="00F74C2E" w:rsidP="00F74C2E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7B0BE2A" wp14:editId="627C26F9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C2E" w:rsidRPr="009C286B" w:rsidRDefault="00F74C2E" w:rsidP="00F74C2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F74C2E" w:rsidRPr="009C286B" w:rsidRDefault="00F74C2E" w:rsidP="00F74C2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F74C2E" w:rsidRPr="009C286B" w:rsidRDefault="00F74C2E" w:rsidP="00F74C2E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F74C2E" w:rsidRPr="009C286B" w:rsidRDefault="00F74C2E" w:rsidP="00F74C2E">
      <w:pPr>
        <w:jc w:val="center"/>
        <w:rPr>
          <w:sz w:val="28"/>
          <w:szCs w:val="28"/>
        </w:rPr>
      </w:pPr>
    </w:p>
    <w:p w:rsidR="00F74C2E" w:rsidRPr="009C286B" w:rsidRDefault="00F74C2E" w:rsidP="00F74C2E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F74C2E" w:rsidRPr="009C286B" w:rsidRDefault="00F74C2E" w:rsidP="00F74C2E">
      <w:pPr>
        <w:rPr>
          <w:bCs/>
        </w:rPr>
      </w:pPr>
      <w:r w:rsidRPr="009C286B">
        <w:rPr>
          <w:bCs/>
        </w:rPr>
        <w:t xml:space="preserve">« 21 » </w:t>
      </w:r>
      <w:r>
        <w:rPr>
          <w:bCs/>
        </w:rPr>
        <w:t>липня</w:t>
      </w:r>
      <w:r w:rsidRPr="009C286B">
        <w:rPr>
          <w:bCs/>
        </w:rPr>
        <w:t xml:space="preserve"> 2020 року</w:t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  <w:t xml:space="preserve">№ </w:t>
      </w:r>
      <w:r>
        <w:rPr>
          <w:bCs/>
        </w:rPr>
        <w:t>478</w:t>
      </w:r>
    </w:p>
    <w:p w:rsidR="00F74C2E" w:rsidRPr="009C286B" w:rsidRDefault="00F74C2E" w:rsidP="00F74C2E">
      <w:pPr>
        <w:ind w:right="3685"/>
        <w:jc w:val="both"/>
        <w:rPr>
          <w:b/>
          <w:bCs/>
          <w:color w:val="000000"/>
          <w:szCs w:val="20"/>
        </w:rPr>
      </w:pPr>
    </w:p>
    <w:p w:rsidR="00F74C2E" w:rsidRPr="0088745E" w:rsidRDefault="00F74C2E" w:rsidP="00F74C2E">
      <w:pPr>
        <w:ind w:right="3118"/>
        <w:jc w:val="both"/>
        <w:rPr>
          <w:b/>
        </w:rPr>
      </w:pPr>
      <w:r w:rsidRPr="0088745E">
        <w:rPr>
          <w:b/>
          <w:bCs/>
          <w:color w:val="000000"/>
        </w:rPr>
        <w:t xml:space="preserve">Про затвердження висновку про доцільність позбавлення батьківських прав громадянина </w:t>
      </w:r>
      <w:r>
        <w:t>***</w:t>
      </w:r>
    </w:p>
    <w:p w:rsidR="00F74C2E" w:rsidRPr="0088745E" w:rsidRDefault="00F74C2E" w:rsidP="00F74C2E">
      <w:pPr>
        <w:jc w:val="both"/>
        <w:rPr>
          <w:b/>
        </w:rPr>
      </w:pPr>
    </w:p>
    <w:p w:rsidR="00F74C2E" w:rsidRPr="0088745E" w:rsidRDefault="00F74C2E" w:rsidP="00F74C2E">
      <w:pPr>
        <w:ind w:firstLine="708"/>
        <w:jc w:val="both"/>
      </w:pPr>
      <w:r w:rsidRPr="0088745E">
        <w:t xml:space="preserve">Розглянувши на засіданні комісії з питань захисту прав дитини подання служби у справах дітей та сім’ї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 xml:space="preserve">., який мешкає за адресою: </w:t>
      </w:r>
      <w:r>
        <w:t>Запорізька</w:t>
      </w:r>
      <w:r w:rsidRPr="0088745E">
        <w:t xml:space="preserve"> обл., </w:t>
      </w:r>
      <w:r>
        <w:t xml:space="preserve">Приморський район, селище </w:t>
      </w:r>
      <w:proofErr w:type="spellStart"/>
      <w:r>
        <w:t>Подспор’є</w:t>
      </w:r>
      <w:proofErr w:type="spellEnd"/>
      <w:r w:rsidRPr="0088745E">
        <w:t xml:space="preserve">, </w:t>
      </w:r>
      <w:r>
        <w:t>вул. ***,</w:t>
      </w:r>
      <w:r w:rsidRPr="0088745E">
        <w:t xml:space="preserve"> буд. № </w:t>
      </w:r>
      <w:r>
        <w:t>***</w:t>
      </w:r>
      <w:r w:rsidRPr="0088745E">
        <w:t xml:space="preserve">, відносно його </w:t>
      </w:r>
      <w:r>
        <w:t>сина</w:t>
      </w:r>
      <w:r w:rsidRPr="0088745E">
        <w:t xml:space="preserve"> малолітньо</w:t>
      </w:r>
      <w:r>
        <w:t>го</w:t>
      </w:r>
      <w:r w:rsidRPr="0088745E">
        <w:t xml:space="preserve">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 xml:space="preserve">. Зважаючи на те, що громадянин </w:t>
      </w:r>
      <w:r>
        <w:t>***</w:t>
      </w:r>
      <w:r w:rsidRPr="0088745E">
        <w:t xml:space="preserve"> </w:t>
      </w:r>
      <w:r>
        <w:t>надав власноруч написану заяву про те, що він не заперечує про позбавлення його батьківських прав відносно малолітнього *** та в</w:t>
      </w:r>
      <w:r w:rsidRPr="0088745E">
        <w:t xml:space="preserve">раховуючи думку комісії з питань захисту прав дитини, керуючись </w:t>
      </w:r>
      <w:proofErr w:type="spellStart"/>
      <w:r w:rsidRPr="0088745E">
        <w:t>ст.ст</w:t>
      </w:r>
      <w:proofErr w:type="spellEnd"/>
      <w:r w:rsidRPr="0088745E">
        <w:t xml:space="preserve">. 11, 12, 15 Закону України «Про охорону дитинства», </w:t>
      </w:r>
      <w:proofErr w:type="spellStart"/>
      <w:r w:rsidRPr="0088745E">
        <w:t>ст.ст</w:t>
      </w:r>
      <w:proofErr w:type="spellEnd"/>
      <w:r w:rsidRPr="0088745E"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F74C2E" w:rsidRPr="0088745E" w:rsidRDefault="00F74C2E" w:rsidP="00F74C2E">
      <w:pPr>
        <w:jc w:val="both"/>
      </w:pPr>
    </w:p>
    <w:p w:rsidR="00F74C2E" w:rsidRPr="0088745E" w:rsidRDefault="00F74C2E" w:rsidP="00F74C2E">
      <w:pPr>
        <w:jc w:val="both"/>
        <w:rPr>
          <w:b/>
        </w:rPr>
      </w:pPr>
      <w:r w:rsidRPr="0088745E">
        <w:rPr>
          <w:b/>
        </w:rPr>
        <w:t>ВИРІШИВ:</w:t>
      </w:r>
    </w:p>
    <w:p w:rsidR="00F74C2E" w:rsidRPr="0088745E" w:rsidRDefault="00F74C2E" w:rsidP="00F74C2E">
      <w:pPr>
        <w:jc w:val="both"/>
      </w:pPr>
    </w:p>
    <w:p w:rsidR="00F74C2E" w:rsidRPr="0088745E" w:rsidRDefault="00F74C2E" w:rsidP="00F74C2E">
      <w:pPr>
        <w:pStyle w:val="a3"/>
        <w:numPr>
          <w:ilvl w:val="0"/>
          <w:numId w:val="1"/>
        </w:numPr>
        <w:ind w:left="284"/>
        <w:jc w:val="both"/>
      </w:pPr>
      <w:r w:rsidRPr="0088745E">
        <w:t xml:space="preserve">Затвердити висновок про доцільність позбавлення батьківських прав </w:t>
      </w:r>
      <w:r w:rsidRPr="0088745E">
        <w:rPr>
          <w:bCs/>
          <w:color w:val="000000"/>
        </w:rPr>
        <w:t xml:space="preserve">громадянина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 xml:space="preserve">., </w:t>
      </w:r>
      <w:r>
        <w:t xml:space="preserve">відносно </w:t>
      </w:r>
      <w:r w:rsidRPr="0088745E">
        <w:t xml:space="preserve">його </w:t>
      </w:r>
      <w:r>
        <w:t>сина</w:t>
      </w:r>
      <w:r w:rsidRPr="0088745E">
        <w:t xml:space="preserve"> малолітньо</w:t>
      </w:r>
      <w:r>
        <w:t>го</w:t>
      </w:r>
      <w:r w:rsidRPr="0088745E">
        <w:t xml:space="preserve">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>. (Додаток).</w:t>
      </w:r>
    </w:p>
    <w:p w:rsidR="00F74C2E" w:rsidRPr="0088745E" w:rsidRDefault="00F74C2E" w:rsidP="00F74C2E">
      <w:pPr>
        <w:pStyle w:val="a3"/>
        <w:numPr>
          <w:ilvl w:val="0"/>
          <w:numId w:val="1"/>
        </w:numPr>
        <w:ind w:left="284"/>
        <w:jc w:val="both"/>
      </w:pPr>
      <w:r w:rsidRPr="0088745E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88745E">
        <w:t>Шепетька</w:t>
      </w:r>
      <w:proofErr w:type="spellEnd"/>
      <w:r w:rsidRPr="0088745E">
        <w:t xml:space="preserve"> С.А.</w:t>
      </w:r>
    </w:p>
    <w:p w:rsidR="00F74C2E" w:rsidRPr="009C286B" w:rsidRDefault="00F74C2E" w:rsidP="00F74C2E">
      <w:pPr>
        <w:ind w:left="180" w:hanging="180"/>
        <w:jc w:val="both"/>
      </w:pPr>
    </w:p>
    <w:p w:rsidR="00F74C2E" w:rsidRDefault="00F74C2E" w:rsidP="00F74C2E">
      <w:pPr>
        <w:ind w:left="180" w:hanging="180"/>
        <w:jc w:val="both"/>
      </w:pPr>
    </w:p>
    <w:p w:rsidR="00F74C2E" w:rsidRPr="009C286B" w:rsidRDefault="00F74C2E" w:rsidP="00F74C2E">
      <w:pPr>
        <w:ind w:left="180" w:hanging="180"/>
        <w:jc w:val="both"/>
      </w:pPr>
    </w:p>
    <w:p w:rsidR="00F74C2E" w:rsidRPr="009C286B" w:rsidRDefault="00F74C2E" w:rsidP="00F74C2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9C286B">
        <w:rPr>
          <w:b/>
          <w:bCs/>
        </w:rPr>
        <w:t>Міський голова</w:t>
      </w:r>
      <w:r w:rsidRPr="009C286B">
        <w:rPr>
          <w:b/>
          <w:bCs/>
        </w:rPr>
        <w:tab/>
      </w:r>
      <w:r w:rsidRPr="009C286B">
        <w:rPr>
          <w:b/>
          <w:bCs/>
        </w:rPr>
        <w:tab/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А. П. </w:t>
      </w:r>
      <w:proofErr w:type="spellStart"/>
      <w:r w:rsidRPr="009C286B">
        <w:rPr>
          <w:b/>
          <w:bCs/>
        </w:rPr>
        <w:t>Федорук</w:t>
      </w:r>
      <w:proofErr w:type="spellEnd"/>
    </w:p>
    <w:p w:rsidR="00F74C2E" w:rsidRDefault="00F74C2E" w:rsidP="00F74C2E">
      <w:pPr>
        <w:jc w:val="both"/>
        <w:rPr>
          <w:b/>
        </w:rPr>
      </w:pPr>
    </w:p>
    <w:p w:rsidR="00F74C2E" w:rsidRPr="009C286B" w:rsidRDefault="00F74C2E" w:rsidP="00F74C2E">
      <w:pPr>
        <w:ind w:left="360" w:hanging="360"/>
        <w:rPr>
          <w:b/>
          <w:bCs/>
        </w:rPr>
      </w:pPr>
      <w:r w:rsidRPr="009C286B">
        <w:rPr>
          <w:b/>
          <w:bCs/>
        </w:rPr>
        <w:t>Заступник міського голови з</w:t>
      </w:r>
    </w:p>
    <w:p w:rsidR="00F74C2E" w:rsidRPr="009C286B" w:rsidRDefault="00F74C2E" w:rsidP="00F74C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C286B">
        <w:rPr>
          <w:b/>
          <w:bCs/>
        </w:rPr>
        <w:t>соціально-гуманітарних питань</w:t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С.А. </w:t>
      </w:r>
      <w:proofErr w:type="spellStart"/>
      <w:r w:rsidRPr="009C286B">
        <w:rPr>
          <w:b/>
          <w:bCs/>
        </w:rPr>
        <w:t>Шепетько</w:t>
      </w:r>
      <w:proofErr w:type="spellEnd"/>
    </w:p>
    <w:p w:rsidR="00F74C2E" w:rsidRDefault="00F74C2E" w:rsidP="00F74C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F74C2E" w:rsidRPr="009C286B" w:rsidRDefault="00F74C2E" w:rsidP="00F74C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C286B">
        <w:rPr>
          <w:b/>
          <w:bCs/>
        </w:rPr>
        <w:t>В.о. керуючого справами</w:t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О.Ф. </w:t>
      </w:r>
      <w:proofErr w:type="spellStart"/>
      <w:r w:rsidRPr="009C286B">
        <w:rPr>
          <w:b/>
          <w:bCs/>
        </w:rPr>
        <w:t>Пронько</w:t>
      </w:r>
      <w:proofErr w:type="spellEnd"/>
    </w:p>
    <w:p w:rsidR="00F74C2E" w:rsidRDefault="00F74C2E" w:rsidP="00F74C2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F74C2E" w:rsidRPr="009C286B" w:rsidRDefault="00F74C2E" w:rsidP="00F74C2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C286B">
        <w:rPr>
          <w:b/>
          <w:bCs/>
        </w:rPr>
        <w:t>Погоджено:</w:t>
      </w:r>
    </w:p>
    <w:p w:rsidR="00F74C2E" w:rsidRPr="009C286B" w:rsidRDefault="00F74C2E" w:rsidP="00F74C2E">
      <w:pPr>
        <w:tabs>
          <w:tab w:val="left" w:pos="6480"/>
          <w:tab w:val="left" w:pos="6660"/>
        </w:tabs>
        <w:rPr>
          <w:b/>
        </w:rPr>
      </w:pPr>
      <w:r w:rsidRPr="009C286B">
        <w:t>Начальник юридичного відділу</w:t>
      </w:r>
      <w:r w:rsidRPr="009C286B">
        <w:tab/>
      </w:r>
      <w:r w:rsidRPr="009C286B">
        <w:tab/>
      </w:r>
      <w:r w:rsidRPr="009C286B">
        <w:tab/>
      </w:r>
      <w:r w:rsidRPr="009C286B">
        <w:rPr>
          <w:b/>
        </w:rPr>
        <w:t xml:space="preserve">М.С. </w:t>
      </w:r>
      <w:proofErr w:type="spellStart"/>
      <w:r w:rsidRPr="009C286B">
        <w:rPr>
          <w:b/>
        </w:rPr>
        <w:t>Бєляков</w:t>
      </w:r>
      <w:proofErr w:type="spellEnd"/>
    </w:p>
    <w:p w:rsidR="00F74C2E" w:rsidRDefault="00F74C2E" w:rsidP="00F74C2E">
      <w:pPr>
        <w:rPr>
          <w:b/>
        </w:rPr>
      </w:pPr>
    </w:p>
    <w:p w:rsidR="00F74C2E" w:rsidRPr="009C286B" w:rsidRDefault="00F74C2E" w:rsidP="00F74C2E">
      <w:pPr>
        <w:rPr>
          <w:b/>
        </w:rPr>
      </w:pPr>
      <w:r w:rsidRPr="009C286B">
        <w:rPr>
          <w:b/>
        </w:rPr>
        <w:t>Подання:</w:t>
      </w:r>
    </w:p>
    <w:p w:rsidR="00F74C2E" w:rsidRDefault="00F74C2E" w:rsidP="00F74C2E">
      <w:pPr>
        <w:tabs>
          <w:tab w:val="left" w:pos="6300"/>
          <w:tab w:val="left" w:pos="6480"/>
        </w:tabs>
        <w:rPr>
          <w:b/>
        </w:rPr>
      </w:pPr>
      <w:r w:rsidRPr="009C286B">
        <w:t>Начальник служби у справах дітей та сім’ї</w:t>
      </w:r>
      <w:r w:rsidRPr="009C286B">
        <w:tab/>
      </w:r>
      <w:r w:rsidRPr="009C286B">
        <w:tab/>
      </w:r>
      <w:r w:rsidRPr="009C286B">
        <w:tab/>
      </w:r>
      <w:r w:rsidRPr="009C286B">
        <w:rPr>
          <w:b/>
        </w:rPr>
        <w:t>В.А. Яремчук</w:t>
      </w:r>
    </w:p>
    <w:p w:rsidR="00F74C2E" w:rsidRDefault="00F74C2E" w:rsidP="00F74C2E">
      <w:pPr>
        <w:tabs>
          <w:tab w:val="left" w:pos="6300"/>
          <w:tab w:val="left" w:pos="6480"/>
        </w:tabs>
        <w:rPr>
          <w:b/>
        </w:rPr>
      </w:pPr>
    </w:p>
    <w:p w:rsidR="00F74C2E" w:rsidRDefault="00F74C2E" w:rsidP="00F74C2E">
      <w:pPr>
        <w:tabs>
          <w:tab w:val="left" w:pos="6300"/>
          <w:tab w:val="left" w:pos="6480"/>
        </w:tabs>
        <w:rPr>
          <w:b/>
        </w:rPr>
      </w:pPr>
    </w:p>
    <w:p w:rsidR="00F74C2E" w:rsidRDefault="00F74C2E" w:rsidP="00F74C2E">
      <w:pPr>
        <w:tabs>
          <w:tab w:val="left" w:pos="6300"/>
          <w:tab w:val="left" w:pos="6480"/>
        </w:tabs>
        <w:rPr>
          <w:b/>
        </w:rPr>
      </w:pPr>
    </w:p>
    <w:p w:rsidR="00F74C2E" w:rsidRPr="009C286B" w:rsidRDefault="00F74C2E" w:rsidP="00F74C2E">
      <w:pPr>
        <w:tabs>
          <w:tab w:val="left" w:pos="6300"/>
          <w:tab w:val="left" w:pos="6480"/>
        </w:tabs>
        <w:rPr>
          <w:b/>
        </w:rPr>
      </w:pPr>
      <w:bookmarkStart w:id="0" w:name="_GoBack"/>
      <w:bookmarkEnd w:id="0"/>
    </w:p>
    <w:p w:rsidR="00F74C2E" w:rsidRDefault="00F74C2E" w:rsidP="00F74C2E">
      <w:pPr>
        <w:ind w:left="6237"/>
      </w:pPr>
    </w:p>
    <w:p w:rsidR="00F74C2E" w:rsidRDefault="00F74C2E" w:rsidP="00F74C2E">
      <w:pPr>
        <w:ind w:left="6237"/>
      </w:pPr>
    </w:p>
    <w:p w:rsidR="00F74C2E" w:rsidRPr="009C286B" w:rsidRDefault="00F74C2E" w:rsidP="00F74C2E">
      <w:pPr>
        <w:ind w:left="6237"/>
      </w:pPr>
      <w:r w:rsidRPr="009C286B">
        <w:t>Додаток</w:t>
      </w:r>
    </w:p>
    <w:p w:rsidR="00F74C2E" w:rsidRPr="009C286B" w:rsidRDefault="00F74C2E" w:rsidP="00F74C2E">
      <w:pPr>
        <w:ind w:left="6237"/>
      </w:pPr>
      <w:r w:rsidRPr="009C286B">
        <w:t xml:space="preserve">до рішення </w:t>
      </w:r>
    </w:p>
    <w:p w:rsidR="00F74C2E" w:rsidRPr="009C286B" w:rsidRDefault="00F74C2E" w:rsidP="00F74C2E">
      <w:pPr>
        <w:tabs>
          <w:tab w:val="left" w:pos="5954"/>
        </w:tabs>
        <w:ind w:left="6237" w:right="-545"/>
      </w:pPr>
      <w:r w:rsidRPr="009C286B">
        <w:t xml:space="preserve">Бучанської міської ради № </w:t>
      </w:r>
      <w:r>
        <w:t>478</w:t>
      </w:r>
    </w:p>
    <w:p w:rsidR="00F74C2E" w:rsidRPr="009C286B" w:rsidRDefault="00F74C2E" w:rsidP="00F74C2E">
      <w:pPr>
        <w:ind w:left="6237"/>
      </w:pPr>
      <w:r w:rsidRPr="009C286B">
        <w:t xml:space="preserve">від « 21 » </w:t>
      </w:r>
      <w:r>
        <w:t>липня</w:t>
      </w:r>
      <w:r w:rsidRPr="009C286B">
        <w:t xml:space="preserve"> 2020 року</w:t>
      </w:r>
    </w:p>
    <w:p w:rsidR="00F74C2E" w:rsidRPr="009C286B" w:rsidRDefault="00F74C2E" w:rsidP="00F74C2E">
      <w:pPr>
        <w:spacing w:line="360" w:lineRule="auto"/>
        <w:rPr>
          <w:b/>
        </w:rPr>
      </w:pPr>
    </w:p>
    <w:p w:rsidR="00F74C2E" w:rsidRPr="009C286B" w:rsidRDefault="00F74C2E" w:rsidP="00F74C2E">
      <w:pPr>
        <w:tabs>
          <w:tab w:val="left" w:pos="5730"/>
        </w:tabs>
        <w:jc w:val="center"/>
        <w:rPr>
          <w:b/>
        </w:rPr>
      </w:pPr>
      <w:r w:rsidRPr="009C286B">
        <w:rPr>
          <w:b/>
        </w:rPr>
        <w:t>В И С Н О В О К</w:t>
      </w:r>
    </w:p>
    <w:p w:rsidR="00F74C2E" w:rsidRPr="00FB6FAA" w:rsidRDefault="00F74C2E" w:rsidP="00F74C2E">
      <w:pPr>
        <w:jc w:val="center"/>
        <w:rPr>
          <w:b/>
        </w:rPr>
      </w:pPr>
      <w:r w:rsidRPr="009C286B">
        <w:rPr>
          <w:b/>
        </w:rPr>
        <w:t>органу опіки та піклування</w:t>
      </w:r>
      <w:r>
        <w:rPr>
          <w:b/>
        </w:rPr>
        <w:t xml:space="preserve"> Бучанської міської ради щодо </w:t>
      </w:r>
      <w:r w:rsidRPr="009C286B">
        <w:rPr>
          <w:b/>
        </w:rPr>
        <w:t xml:space="preserve">доцільності позбавлення батьківських прав </w:t>
      </w:r>
      <w:r w:rsidRPr="00FB6FAA">
        <w:rPr>
          <w:b/>
        </w:rPr>
        <w:t xml:space="preserve">громадянина </w:t>
      </w:r>
      <w:r>
        <w:t>***</w:t>
      </w:r>
      <w:r w:rsidRPr="00FB6FAA">
        <w:rPr>
          <w:b/>
        </w:rPr>
        <w:t xml:space="preserve">, </w:t>
      </w:r>
      <w:r>
        <w:t xml:space="preserve">*** </w:t>
      </w:r>
      <w:proofErr w:type="spellStart"/>
      <w:r w:rsidRPr="00FB6FAA">
        <w:rPr>
          <w:b/>
        </w:rPr>
        <w:t>р.н</w:t>
      </w:r>
      <w:proofErr w:type="spellEnd"/>
      <w:r w:rsidRPr="00FB6FAA">
        <w:rPr>
          <w:b/>
        </w:rPr>
        <w:t xml:space="preserve">., </w:t>
      </w:r>
      <w:r>
        <w:rPr>
          <w:b/>
        </w:rPr>
        <w:t xml:space="preserve">відносно </w:t>
      </w:r>
      <w:r w:rsidRPr="00FB6FAA">
        <w:rPr>
          <w:b/>
        </w:rPr>
        <w:t xml:space="preserve">його сина малолітнього </w:t>
      </w:r>
      <w:r>
        <w:t>***</w:t>
      </w:r>
      <w:r w:rsidRPr="00FB6FAA">
        <w:rPr>
          <w:b/>
        </w:rPr>
        <w:t xml:space="preserve">, </w:t>
      </w:r>
      <w:r>
        <w:t xml:space="preserve">*** </w:t>
      </w:r>
      <w:proofErr w:type="spellStart"/>
      <w:r w:rsidRPr="00FB6FAA">
        <w:rPr>
          <w:b/>
        </w:rPr>
        <w:t>р.н</w:t>
      </w:r>
      <w:proofErr w:type="spellEnd"/>
      <w:r w:rsidRPr="00FB6FAA">
        <w:rPr>
          <w:b/>
        </w:rPr>
        <w:t>.</w:t>
      </w:r>
    </w:p>
    <w:p w:rsidR="00F74C2E" w:rsidRPr="0065039D" w:rsidRDefault="00F74C2E" w:rsidP="00F74C2E">
      <w:pPr>
        <w:jc w:val="center"/>
        <w:rPr>
          <w:b/>
        </w:rPr>
      </w:pPr>
    </w:p>
    <w:p w:rsidR="00F74C2E" w:rsidRPr="0088745E" w:rsidRDefault="00F74C2E" w:rsidP="00F74C2E">
      <w:pPr>
        <w:ind w:firstLine="708"/>
        <w:jc w:val="both"/>
      </w:pPr>
      <w:r w:rsidRPr="0088745E">
        <w:t xml:space="preserve">Орган опіки та піклування Бучанської міської ради розглянув на комісії з питань захисту прав дитини </w:t>
      </w:r>
      <w:r>
        <w:t xml:space="preserve">заяву громадянки ***, *** </w:t>
      </w:r>
      <w:proofErr w:type="spellStart"/>
      <w:r>
        <w:t>р.н</w:t>
      </w:r>
      <w:proofErr w:type="spellEnd"/>
      <w:r>
        <w:t xml:space="preserve">., яка </w:t>
      </w:r>
      <w:r w:rsidRPr="0088745E">
        <w:t>проживає за адрес</w:t>
      </w:r>
      <w:r>
        <w:t>ою: Київська область, м. Буча, в</w:t>
      </w:r>
      <w:r w:rsidRPr="0088745E">
        <w:t xml:space="preserve">ул. </w:t>
      </w:r>
      <w:r>
        <w:t>***</w:t>
      </w:r>
      <w:r w:rsidRPr="0088745E">
        <w:t xml:space="preserve">, б. № </w:t>
      </w:r>
      <w:r>
        <w:t>***</w:t>
      </w:r>
      <w:r w:rsidRPr="0088745E">
        <w:t xml:space="preserve">, про позбавлення батьківських прав батька дитини громадянина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 xml:space="preserve">., який мешкає за адресою: </w:t>
      </w:r>
      <w:r>
        <w:t>Запорізька</w:t>
      </w:r>
      <w:r w:rsidRPr="0088745E">
        <w:t xml:space="preserve"> обл., </w:t>
      </w:r>
      <w:r>
        <w:t xml:space="preserve">Приморський район, селище </w:t>
      </w:r>
      <w:proofErr w:type="spellStart"/>
      <w:r>
        <w:t>Подспор’є</w:t>
      </w:r>
      <w:proofErr w:type="spellEnd"/>
      <w:r w:rsidRPr="0088745E">
        <w:t xml:space="preserve">, </w:t>
      </w:r>
      <w:r>
        <w:t>вул. ***,</w:t>
      </w:r>
      <w:r w:rsidRPr="0088745E">
        <w:t xml:space="preserve"> буд. № </w:t>
      </w:r>
      <w:r>
        <w:t>***</w:t>
      </w:r>
      <w:r w:rsidRPr="0088745E">
        <w:t xml:space="preserve">, відносно його </w:t>
      </w:r>
      <w:r>
        <w:t>сина</w:t>
      </w:r>
      <w:r w:rsidRPr="0088745E">
        <w:t xml:space="preserve"> малолітньо</w:t>
      </w:r>
      <w:r>
        <w:t>го</w:t>
      </w:r>
      <w:r w:rsidRPr="0088745E">
        <w:t xml:space="preserve"> </w:t>
      </w:r>
      <w:r>
        <w:t>***</w:t>
      </w:r>
      <w:r w:rsidRPr="0088745E">
        <w:t xml:space="preserve">, </w:t>
      </w:r>
      <w:r>
        <w:t xml:space="preserve">*** </w:t>
      </w:r>
      <w:proofErr w:type="spellStart"/>
      <w:r w:rsidRPr="0088745E">
        <w:t>р.н</w:t>
      </w:r>
      <w:proofErr w:type="spellEnd"/>
      <w:r w:rsidRPr="0088745E">
        <w:t>., як</w:t>
      </w:r>
      <w:r>
        <w:t>ий</w:t>
      </w:r>
      <w:r w:rsidRPr="0088745E">
        <w:t xml:space="preserve"> проживає разом із матір'ю за вищевказаною адресою.</w:t>
      </w:r>
    </w:p>
    <w:p w:rsidR="00F74C2E" w:rsidRPr="0088745E" w:rsidRDefault="00F74C2E" w:rsidP="00F74C2E">
      <w:pPr>
        <w:jc w:val="both"/>
      </w:pPr>
      <w:r w:rsidRPr="0088745E">
        <w:tab/>
        <w:t xml:space="preserve">Батьки дитини громадянка </w:t>
      </w:r>
      <w:r>
        <w:t>***</w:t>
      </w:r>
      <w:r w:rsidRPr="0088745E">
        <w:t xml:space="preserve"> та громадянин </w:t>
      </w:r>
      <w:r>
        <w:t>***</w:t>
      </w:r>
      <w:r w:rsidRPr="0088745E">
        <w:t xml:space="preserve"> </w:t>
      </w:r>
      <w:r>
        <w:t xml:space="preserve">розірвали шлюб 12.06.2019 року (Рішення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12.06.2019 року, провадження № ***)</w:t>
      </w:r>
      <w:r w:rsidRPr="0088745E">
        <w:t>. З 201</w:t>
      </w:r>
      <w:r>
        <w:t>9</w:t>
      </w:r>
      <w:r w:rsidRPr="0088745E">
        <w:t xml:space="preserve"> року всі турботи щодо виховання дитини взяла на себе заявниця громадянка </w:t>
      </w:r>
      <w:r>
        <w:t>***</w:t>
      </w:r>
      <w:r w:rsidRPr="0088745E">
        <w:t>, яка належним чином виконує свої батьківські обов’язки.</w:t>
      </w:r>
    </w:p>
    <w:p w:rsidR="00F74C2E" w:rsidRDefault="00F74C2E" w:rsidP="00F74C2E">
      <w:pPr>
        <w:jc w:val="both"/>
      </w:pPr>
      <w:r w:rsidRPr="0088745E">
        <w:rPr>
          <w:color w:val="FF0000"/>
        </w:rPr>
        <w:tab/>
      </w:r>
      <w:r>
        <w:t>Г</w:t>
      </w:r>
      <w:r w:rsidRPr="0088745E">
        <w:t xml:space="preserve">ромадянин </w:t>
      </w:r>
      <w:r>
        <w:t>*** надав власноруч написану заяву про те, що він не заперечує проти позбавлення його батьківських прав відносно малолітнього ***.</w:t>
      </w:r>
    </w:p>
    <w:p w:rsidR="00F74C2E" w:rsidRPr="00CB1FD7" w:rsidRDefault="00F74C2E" w:rsidP="00F74C2E">
      <w:pPr>
        <w:jc w:val="both"/>
      </w:pPr>
      <w:r w:rsidRPr="00CB1FD7">
        <w:tab/>
        <w:t xml:space="preserve">Громадянин </w:t>
      </w:r>
      <w:r>
        <w:t>***</w:t>
      </w:r>
      <w:r w:rsidRPr="00CB1FD7">
        <w:t>, самоусунувся від виконання своїх батьківських обов’язків відносно дитини, протягом тривалого періоду не проявляє турботи та не займається вихованням, не цікавиться її здоров’ям, навчанням, не знає ї</w:t>
      </w:r>
      <w:r>
        <w:t>ї</w:t>
      </w:r>
      <w:r w:rsidRPr="00CB1FD7">
        <w:t xml:space="preserve"> вподо</w:t>
      </w:r>
      <w:r>
        <w:t>бань.</w:t>
      </w:r>
    </w:p>
    <w:p w:rsidR="00F74C2E" w:rsidRPr="00CB1FD7" w:rsidRDefault="00F74C2E" w:rsidP="00F74C2E">
      <w:pPr>
        <w:jc w:val="both"/>
      </w:pPr>
      <w:r w:rsidRPr="00CB1FD7">
        <w:tab/>
        <w:t>Дані обставини можуть слугувати підставою для надання відповідного висновку.</w:t>
      </w:r>
    </w:p>
    <w:p w:rsidR="00F74C2E" w:rsidRPr="00CB1FD7" w:rsidRDefault="00F74C2E" w:rsidP="00F74C2E">
      <w:pPr>
        <w:ind w:firstLine="708"/>
        <w:jc w:val="both"/>
        <w:rPr>
          <w:b/>
          <w:u w:val="single"/>
        </w:rPr>
      </w:pPr>
      <w:r w:rsidRPr="00CB1FD7">
        <w:rPr>
          <w:b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F74C2E" w:rsidRPr="00CB3506" w:rsidRDefault="00F74C2E" w:rsidP="00F74C2E">
      <w:pPr>
        <w:ind w:firstLine="708"/>
        <w:jc w:val="both"/>
        <w:rPr>
          <w:b/>
        </w:rPr>
      </w:pPr>
      <w:r w:rsidRPr="00CB1FD7">
        <w:rPr>
          <w:b/>
        </w:rPr>
        <w:t>Виходячи з вищевказаного, діючи виключно в інтересах малолітньої дитини та дбаючи про її краще майбутнє, орган опіки та піклування Бучанської міської ради вважає за доцільне позбавит</w:t>
      </w:r>
      <w:r>
        <w:rPr>
          <w:b/>
        </w:rPr>
        <w:t xml:space="preserve">и батьківських прав </w:t>
      </w:r>
      <w:r w:rsidRPr="00CB3506">
        <w:rPr>
          <w:b/>
        </w:rPr>
        <w:t xml:space="preserve">громадянина </w:t>
      </w:r>
      <w:r>
        <w:t>***</w:t>
      </w:r>
      <w:r w:rsidRPr="00CB3506">
        <w:rPr>
          <w:b/>
        </w:rPr>
        <w:t xml:space="preserve">, </w:t>
      </w:r>
      <w:r>
        <w:t xml:space="preserve">*** </w:t>
      </w:r>
      <w:proofErr w:type="spellStart"/>
      <w:r w:rsidRPr="00CB3506">
        <w:rPr>
          <w:b/>
        </w:rPr>
        <w:t>р.н</w:t>
      </w:r>
      <w:proofErr w:type="spellEnd"/>
      <w:r w:rsidRPr="00CB3506">
        <w:rPr>
          <w:b/>
        </w:rPr>
        <w:t xml:space="preserve">., відносно малолітньої дитини </w:t>
      </w:r>
      <w:r>
        <w:t>***</w:t>
      </w:r>
      <w:r w:rsidRPr="00CB3506">
        <w:rPr>
          <w:b/>
        </w:rPr>
        <w:t xml:space="preserve">, </w:t>
      </w:r>
      <w:r>
        <w:t xml:space="preserve">*** </w:t>
      </w:r>
      <w:proofErr w:type="spellStart"/>
      <w:r w:rsidRPr="00CB3506">
        <w:rPr>
          <w:b/>
        </w:rPr>
        <w:t>р.н</w:t>
      </w:r>
      <w:proofErr w:type="spellEnd"/>
      <w:r w:rsidRPr="00CB3506">
        <w:rPr>
          <w:b/>
        </w:rPr>
        <w:t>.</w:t>
      </w:r>
    </w:p>
    <w:p w:rsidR="00F74C2E" w:rsidRPr="00CB3506" w:rsidRDefault="00F74C2E" w:rsidP="00F74C2E">
      <w:pPr>
        <w:jc w:val="both"/>
        <w:rPr>
          <w:b/>
        </w:rPr>
      </w:pPr>
    </w:p>
    <w:p w:rsidR="00F74C2E" w:rsidRPr="009C286B" w:rsidRDefault="00F74C2E" w:rsidP="00F74C2E">
      <w:pPr>
        <w:jc w:val="both"/>
      </w:pPr>
    </w:p>
    <w:p w:rsidR="00F74C2E" w:rsidRPr="009C286B" w:rsidRDefault="00F74C2E" w:rsidP="00F74C2E">
      <w:pPr>
        <w:jc w:val="both"/>
      </w:pPr>
    </w:p>
    <w:p w:rsidR="00F74C2E" w:rsidRPr="009C286B" w:rsidRDefault="00F74C2E" w:rsidP="00F74C2E">
      <w:pPr>
        <w:jc w:val="both"/>
        <w:rPr>
          <w:b/>
        </w:rPr>
      </w:pPr>
      <w:r w:rsidRPr="009C286B">
        <w:rPr>
          <w:b/>
        </w:rPr>
        <w:t>Заступник міського голови</w:t>
      </w:r>
    </w:p>
    <w:p w:rsidR="00F74C2E" w:rsidRPr="009C286B" w:rsidRDefault="00F74C2E" w:rsidP="00F74C2E">
      <w:pPr>
        <w:jc w:val="both"/>
        <w:rPr>
          <w:b/>
        </w:rPr>
      </w:pPr>
      <w:r w:rsidRPr="009C286B">
        <w:rPr>
          <w:b/>
        </w:rPr>
        <w:t>з соціально-гуманітарних питань</w:t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  <w:t xml:space="preserve">С. </w:t>
      </w:r>
      <w:proofErr w:type="spellStart"/>
      <w:r w:rsidRPr="009C286B">
        <w:rPr>
          <w:b/>
        </w:rPr>
        <w:t>Шепетько</w:t>
      </w:r>
      <w:proofErr w:type="spellEnd"/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Default="00F74C2E" w:rsidP="00F74C2E">
      <w:pPr>
        <w:jc w:val="both"/>
        <w:rPr>
          <w:sz w:val="28"/>
          <w:szCs w:val="28"/>
        </w:rPr>
      </w:pPr>
    </w:p>
    <w:p w:rsidR="00F74C2E" w:rsidRPr="009C286B" w:rsidRDefault="00F74C2E" w:rsidP="00F74C2E">
      <w:pPr>
        <w:jc w:val="both"/>
        <w:rPr>
          <w:sz w:val="28"/>
          <w:szCs w:val="28"/>
        </w:rPr>
      </w:pPr>
    </w:p>
    <w:p w:rsidR="00F74C2E" w:rsidRPr="009C286B" w:rsidRDefault="00F74C2E" w:rsidP="00F74C2E">
      <w:pPr>
        <w:jc w:val="both"/>
        <w:rPr>
          <w:sz w:val="28"/>
          <w:szCs w:val="28"/>
        </w:rPr>
      </w:pPr>
    </w:p>
    <w:p w:rsidR="00F74C2E" w:rsidRPr="00614F66" w:rsidRDefault="00F74C2E" w:rsidP="00F74C2E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Виконавець:</w:t>
      </w:r>
    </w:p>
    <w:p w:rsidR="00F74C2E" w:rsidRPr="00614F66" w:rsidRDefault="00F74C2E" w:rsidP="00F74C2E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Піддубна І.В.</w:t>
      </w:r>
    </w:p>
    <w:p w:rsidR="00F74C2E" w:rsidRDefault="00F74C2E" w:rsidP="00F74C2E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(04597) 48-312</w:t>
      </w:r>
    </w:p>
    <w:p w:rsidR="00F74C2E" w:rsidRDefault="00F74C2E" w:rsidP="00F74C2E">
      <w:pPr>
        <w:jc w:val="both"/>
        <w:rPr>
          <w:b/>
          <w:sz w:val="16"/>
          <w:szCs w:val="16"/>
        </w:rPr>
      </w:pPr>
    </w:p>
    <w:p w:rsidR="000D3F0F" w:rsidRPr="00AB398E" w:rsidRDefault="000D3F0F" w:rsidP="00AB398E"/>
    <w:sectPr w:rsidR="000D3F0F" w:rsidRPr="00AB3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D03B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992"/>
    <w:rsid w:val="000D3F0F"/>
    <w:rsid w:val="00686792"/>
    <w:rsid w:val="0084657D"/>
    <w:rsid w:val="00AB398E"/>
    <w:rsid w:val="00B77992"/>
    <w:rsid w:val="00F7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16DE"/>
  <w15:chartTrackingRefBased/>
  <w15:docId w15:val="{931E33DB-A790-4929-BE3F-D84B4EA1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dcterms:created xsi:type="dcterms:W3CDTF">2020-07-28T06:22:00Z</dcterms:created>
  <dcterms:modified xsi:type="dcterms:W3CDTF">2020-07-28T06:29:00Z</dcterms:modified>
</cp:coreProperties>
</file>